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32"/>
          <w:szCs w:val="32"/>
        </w:rPr>
      </w:pPr>
      <w:r w:rsidDel="00000000" w:rsidR="00000000" w:rsidRPr="00000000">
        <w:rPr>
          <w:b w:val="1"/>
          <w:color w:val="ff0000"/>
          <w:sz w:val="32"/>
          <w:szCs w:val="32"/>
          <w:rtl w:val="0"/>
        </w:rPr>
        <w:t xml:space="preserve">[ Insert Company Logo ]</w:t>
      </w:r>
    </w:p>
    <w:p w:rsidR="00000000" w:rsidDel="00000000" w:rsidP="00000000" w:rsidRDefault="00000000" w:rsidRPr="00000000" w14:paraId="00000002">
      <w:pPr>
        <w:jc w:val="center"/>
        <w:rPr>
          <w:b w:val="1"/>
          <w:color w:val="ff0000"/>
          <w:sz w:val="32"/>
          <w:szCs w:val="32"/>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A Note To Our Guests About The Coronavirus (COVID-19)</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Like so many of you, we have spent the last several days and weeks learning about the coronavirus (COVID-19) and how it is impacting our community.  The top priority at </w:t>
      </w:r>
      <w:r w:rsidDel="00000000" w:rsidR="00000000" w:rsidRPr="00000000">
        <w:rPr>
          <w:b w:val="1"/>
          <w:color w:val="ff0000"/>
          <w:sz w:val="24"/>
          <w:szCs w:val="24"/>
          <w:rtl w:val="0"/>
        </w:rPr>
        <w:t xml:space="preserve">[insert center name] </w:t>
      </w:r>
      <w:r w:rsidDel="00000000" w:rsidR="00000000" w:rsidRPr="00000000">
        <w:rPr>
          <w:sz w:val="24"/>
          <w:szCs w:val="24"/>
          <w:rtl w:val="0"/>
        </w:rPr>
        <w:t xml:space="preserve">is the safety and well-being of our guests and team members.  Regardless of the environment, this is our top priority every day.  </w:t>
      </w:r>
    </w:p>
    <w:p w:rsidR="00000000" w:rsidDel="00000000" w:rsidP="00000000" w:rsidRDefault="00000000" w:rsidRPr="00000000" w14:paraId="00000007">
      <w:pPr>
        <w:rPr>
          <w:sz w:val="24"/>
          <w:szCs w:val="24"/>
        </w:rPr>
      </w:pPr>
      <w:r w:rsidDel="00000000" w:rsidR="00000000" w:rsidRPr="00000000">
        <w:rPr>
          <w:sz w:val="24"/>
          <w:szCs w:val="24"/>
          <w:rtl w:val="0"/>
        </w:rPr>
        <w:t xml:space="preserve">We are actively monitoring the guidance of the World Health Organization (WHO) and the U.S. Centers for Disease Control and Prevention (CDC) on the steps we can take to help prevent the spread of the virus.  While we always strive for exceptionally high standards for cleanliness and safety, we have shared specific instructions with our team members on the importance of additional measures we are taking at this time specifically the importance of washing their hands and staying home if they feel sick or are returning from an area of the world identified as posing a coronavirus related risk.  </w:t>
      </w:r>
    </w:p>
    <w:p w:rsidR="00000000" w:rsidDel="00000000" w:rsidP="00000000" w:rsidRDefault="00000000" w:rsidRPr="00000000" w14:paraId="00000008">
      <w:pPr>
        <w:rPr>
          <w:sz w:val="24"/>
          <w:szCs w:val="24"/>
        </w:rPr>
      </w:pPr>
      <w:r w:rsidDel="00000000" w:rsidR="00000000" w:rsidRPr="00000000">
        <w:rPr>
          <w:sz w:val="24"/>
          <w:szCs w:val="24"/>
          <w:rtl w:val="0"/>
        </w:rPr>
        <w:t xml:space="preserve">We remain committed to providing you and your family with a great guest experience and hope that these measures give you confidence that we are taking the necessary precautions in this evolving situation.</w:t>
      </w:r>
    </w:p>
    <w:p w:rsidR="00000000" w:rsidDel="00000000" w:rsidP="00000000" w:rsidRDefault="00000000" w:rsidRPr="00000000" w14:paraId="00000009">
      <w:pPr>
        <w:rPr>
          <w:sz w:val="24"/>
          <w:szCs w:val="24"/>
        </w:rPr>
      </w:pPr>
      <w:bookmarkStart w:colFirst="0" w:colLast="0" w:name="_gjdgxs" w:id="0"/>
      <w:bookmarkEnd w:id="0"/>
      <w:r w:rsidDel="00000000" w:rsidR="00000000" w:rsidRPr="00000000">
        <w:rPr>
          <w:sz w:val="24"/>
          <w:szCs w:val="24"/>
          <w:rtl w:val="0"/>
        </w:rPr>
        <w:t xml:space="preserve">There is no issue more important to us than making sure we manage this situation as effectively as possible, so you continue to feel confident visiting us.  For additional information about COVID-19, please read the latest report from the Centers for Disease Control at </w:t>
      </w:r>
      <w:hyperlink r:id="rId6">
        <w:r w:rsidDel="00000000" w:rsidR="00000000" w:rsidRPr="00000000">
          <w:rPr>
            <w:color w:val="0563c1"/>
            <w:sz w:val="24"/>
            <w:szCs w:val="24"/>
            <w:u w:val="single"/>
            <w:rtl w:val="0"/>
          </w:rPr>
          <w:t xml:space="preserve">www.cdc.gov</w:t>
        </w:r>
      </w:hyperlink>
      <w:r w:rsidDel="00000000" w:rsidR="00000000" w:rsidRPr="00000000">
        <w:rPr>
          <w:sz w:val="24"/>
          <w:szCs w:val="24"/>
          <w:rtl w:val="0"/>
        </w:rPr>
        <w:t xml:space="preserve">.</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